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Amanda Eufrasio, </w:t>
      </w:r>
      <w:r w:rsidDel="00000000" w:rsidR="00000000" w:rsidRPr="00000000">
        <w:rPr>
          <w:sz w:val="24"/>
          <w:szCs w:val="24"/>
          <w:highlight w:val="white"/>
          <w:rtl w:val="0"/>
        </w:rPr>
        <w:t xml:space="preserve">Gabriel Martins, Jéssica Serqueira,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Marcus Vinicius, Rafael Nascimento</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rtl w:val="0"/>
        </w:rPr>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rtl w:val="0"/>
        </w:rPr>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4"/>
          <w:szCs w:val="24"/>
        </w:rPr>
      </w:pP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rtl w:val="0"/>
        </w:rPr>
      </w:r>
    </w:p>
    <w:p w:rsidR="00000000" w:rsidDel="00000000" w:rsidP="00000000" w:rsidRDefault="00000000" w:rsidRPr="00000000" w14:paraId="0000000D">
      <w:pPr>
        <w:jc w:val="center"/>
        <w:rPr>
          <w:b w:val="1"/>
          <w:sz w:val="24"/>
          <w:szCs w:val="24"/>
        </w:rPr>
      </w:pPr>
      <w:r w:rsidDel="00000000" w:rsidR="00000000" w:rsidRPr="00000000">
        <w:rPr>
          <w:rtl w:val="0"/>
        </w:rPr>
      </w:r>
    </w:p>
    <w:p w:rsidR="00000000" w:rsidDel="00000000" w:rsidP="00000000" w:rsidRDefault="00000000" w:rsidRPr="00000000" w14:paraId="0000000E">
      <w:pPr>
        <w:jc w:val="center"/>
        <w:rPr>
          <w:b w:val="1"/>
          <w:sz w:val="24"/>
          <w:szCs w:val="24"/>
        </w:rPr>
      </w:pPr>
      <w:r w:rsidDel="00000000" w:rsidR="00000000" w:rsidRPr="00000000">
        <w:rPr>
          <w:rtl w:val="0"/>
        </w:rPr>
      </w:r>
    </w:p>
    <w:p w:rsidR="00000000" w:rsidDel="00000000" w:rsidP="00000000" w:rsidRDefault="00000000" w:rsidRPr="00000000" w14:paraId="0000000F">
      <w:pPr>
        <w:jc w:val="center"/>
        <w:rPr>
          <w:b w:val="1"/>
          <w:sz w:val="24"/>
          <w:szCs w:val="24"/>
        </w:rPr>
      </w:pPr>
      <w:r w:rsidDel="00000000" w:rsidR="00000000" w:rsidRPr="00000000">
        <w:rPr>
          <w:rtl w:val="0"/>
        </w:rPr>
      </w:r>
    </w:p>
    <w:p w:rsidR="00000000" w:rsidDel="00000000" w:rsidP="00000000" w:rsidRDefault="00000000" w:rsidRPr="00000000" w14:paraId="00000010">
      <w:pPr>
        <w:jc w:val="center"/>
        <w:rPr>
          <w:b w:val="1"/>
          <w:sz w:val="24"/>
          <w:szCs w:val="24"/>
        </w:rPr>
      </w:pPr>
      <w:r w:rsidDel="00000000" w:rsidR="00000000" w:rsidRPr="00000000">
        <w:rPr>
          <w:rtl w:val="0"/>
        </w:rPr>
      </w:r>
    </w:p>
    <w:p w:rsidR="00000000" w:rsidDel="00000000" w:rsidP="00000000" w:rsidRDefault="00000000" w:rsidRPr="00000000" w14:paraId="00000011">
      <w:pPr>
        <w:jc w:val="center"/>
        <w:rPr>
          <w:b w:val="1"/>
          <w:sz w:val="24"/>
          <w:szCs w:val="24"/>
        </w:rPr>
      </w:pPr>
      <w:r w:rsidDel="00000000" w:rsidR="00000000" w:rsidRPr="00000000">
        <w:rPr>
          <w:rtl w:val="0"/>
        </w:rPr>
      </w:r>
    </w:p>
    <w:p w:rsidR="00000000" w:rsidDel="00000000" w:rsidP="00000000" w:rsidRDefault="00000000" w:rsidRPr="00000000" w14:paraId="00000012">
      <w:pPr>
        <w:pStyle w:val="Heading1"/>
        <w:rPr/>
      </w:pPr>
      <w:bookmarkStart w:colFirst="0" w:colLast="0" w:name="_73lp3xdog25x" w:id="0"/>
      <w:bookmarkEnd w:id="0"/>
      <w:r w:rsidDel="00000000" w:rsidR="00000000" w:rsidRPr="00000000">
        <w:rPr>
          <w:rtl w:val="0"/>
        </w:rPr>
        <w:t xml:space="preserve">DOCUMENTAÇÃO PROJETO EIXO 3 - TURMA 6 - 19:20</w:t>
      </w:r>
    </w:p>
    <w:p w:rsidR="00000000" w:rsidDel="00000000" w:rsidP="00000000" w:rsidRDefault="00000000" w:rsidRPr="00000000" w14:paraId="00000013">
      <w:pPr>
        <w:rPr>
          <w:b w:val="1"/>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jc w:val="center"/>
        <w:rPr>
          <w:sz w:val="24"/>
          <w:szCs w:val="24"/>
        </w:rPr>
      </w:pPr>
      <w:r w:rsidDel="00000000" w:rsidR="00000000" w:rsidRPr="00000000">
        <w:rPr>
          <w:sz w:val="24"/>
          <w:szCs w:val="24"/>
          <w:rtl w:val="0"/>
        </w:rPr>
        <w:t xml:space="preserve">Belo Horizonte</w:t>
      </w:r>
    </w:p>
    <w:p w:rsidR="00000000" w:rsidDel="00000000" w:rsidP="00000000" w:rsidRDefault="00000000" w:rsidRPr="00000000" w14:paraId="00000025">
      <w:pPr>
        <w:jc w:val="center"/>
        <w:rPr>
          <w:sz w:val="24"/>
          <w:szCs w:val="24"/>
        </w:rPr>
      </w:pPr>
      <w:r w:rsidDel="00000000" w:rsidR="00000000" w:rsidRPr="00000000">
        <w:rPr>
          <w:sz w:val="24"/>
          <w:szCs w:val="24"/>
          <w:rtl w:val="0"/>
        </w:rPr>
        <w:t xml:space="preserve">2023</w:t>
      </w:r>
    </w:p>
    <w:p w:rsidR="00000000" w:rsidDel="00000000" w:rsidP="00000000" w:rsidRDefault="00000000" w:rsidRPr="00000000" w14:paraId="00000026">
      <w:pPr>
        <w:pStyle w:val="Heading1"/>
        <w:rPr/>
      </w:pPr>
      <w:bookmarkStart w:colFirst="0" w:colLast="0" w:name="_euxoc6ajbwxt" w:id="1"/>
      <w:bookmarkEnd w:id="1"/>
      <w:r w:rsidDel="00000000" w:rsidR="00000000" w:rsidRPr="00000000">
        <w:rPr>
          <w:rtl w:val="0"/>
        </w:rPr>
        <w:t xml:space="preserve">Sumário</w:t>
      </w:r>
    </w:p>
    <w:p w:rsidR="00000000" w:rsidDel="00000000" w:rsidP="00000000" w:rsidRDefault="00000000" w:rsidRPr="00000000" w14:paraId="00000027">
      <w:pPr>
        <w:numPr>
          <w:ilvl w:val="0"/>
          <w:numId w:val="1"/>
        </w:numPr>
        <w:tabs>
          <w:tab w:val="right" w:leader="none" w:pos="8919.212598425198"/>
          <w:tab w:val="right" w:leader="none" w:pos="708.6614173228347"/>
        </w:tabs>
        <w:ind w:left="720" w:hanging="360"/>
        <w:rPr>
          <w:u w:val="none"/>
        </w:rPr>
      </w:pPr>
      <w:r w:rsidDel="00000000" w:rsidR="00000000" w:rsidRPr="00000000">
        <w:rPr>
          <w:rtl w:val="0"/>
        </w:rPr>
        <w:t xml:space="preserve">Capa</w:t>
        <w:tab/>
        <w:t xml:space="preserve">..1</w:t>
      </w:r>
    </w:p>
    <w:p w:rsidR="00000000" w:rsidDel="00000000" w:rsidP="00000000" w:rsidRDefault="00000000" w:rsidRPr="00000000" w14:paraId="00000028">
      <w:pPr>
        <w:numPr>
          <w:ilvl w:val="0"/>
          <w:numId w:val="1"/>
        </w:numPr>
        <w:tabs>
          <w:tab w:val="right" w:leader="none" w:pos="8919.212598425198"/>
        </w:tabs>
        <w:ind w:left="720" w:hanging="360"/>
        <w:rPr>
          <w:u w:val="none"/>
        </w:rPr>
      </w:pPr>
      <w:r w:rsidDel="00000000" w:rsidR="00000000" w:rsidRPr="00000000">
        <w:rPr>
          <w:rtl w:val="0"/>
        </w:rPr>
        <w:t xml:space="preserve">Sumário</w:t>
        <w:tab/>
        <w:t xml:space="preserve">..2</w:t>
      </w:r>
    </w:p>
    <w:p w:rsidR="00000000" w:rsidDel="00000000" w:rsidP="00000000" w:rsidRDefault="00000000" w:rsidRPr="00000000" w14:paraId="00000029">
      <w:pPr>
        <w:numPr>
          <w:ilvl w:val="0"/>
          <w:numId w:val="1"/>
        </w:numPr>
        <w:tabs>
          <w:tab w:val="right" w:leader="none" w:pos="8919.212598425198"/>
        </w:tabs>
        <w:ind w:left="720" w:hanging="360"/>
        <w:rPr>
          <w:u w:val="none"/>
        </w:rPr>
      </w:pPr>
      <w:r w:rsidDel="00000000" w:rsidR="00000000" w:rsidRPr="00000000">
        <w:rPr>
          <w:rtl w:val="0"/>
        </w:rPr>
        <w:t xml:space="preserve">Introdução</w:t>
      </w:r>
    </w:p>
    <w:p w:rsidR="00000000" w:rsidDel="00000000" w:rsidP="00000000" w:rsidRDefault="00000000" w:rsidRPr="00000000" w14:paraId="0000002A">
      <w:pPr>
        <w:numPr>
          <w:ilvl w:val="1"/>
          <w:numId w:val="1"/>
        </w:numPr>
        <w:tabs>
          <w:tab w:val="right" w:leader="none" w:pos="8919.212598425198"/>
        </w:tabs>
        <w:ind w:left="1440" w:hanging="360"/>
        <w:rPr>
          <w:u w:val="none"/>
        </w:rPr>
      </w:pPr>
      <w:r w:rsidDel="00000000" w:rsidR="00000000" w:rsidRPr="00000000">
        <w:rPr>
          <w:rtl w:val="0"/>
        </w:rPr>
        <w:t xml:space="preserve">Contexto</w:t>
        <w:tab/>
        <w:t xml:space="preserve">..3</w:t>
      </w:r>
    </w:p>
    <w:p w:rsidR="00000000" w:rsidDel="00000000" w:rsidP="00000000" w:rsidRDefault="00000000" w:rsidRPr="00000000" w14:paraId="0000002B">
      <w:pPr>
        <w:numPr>
          <w:ilvl w:val="1"/>
          <w:numId w:val="1"/>
        </w:numPr>
        <w:tabs>
          <w:tab w:val="right" w:leader="none" w:pos="8919.212598425198"/>
        </w:tabs>
        <w:ind w:left="1440" w:hanging="360"/>
        <w:rPr>
          <w:u w:val="none"/>
        </w:rPr>
      </w:pPr>
      <w:r w:rsidDel="00000000" w:rsidR="00000000" w:rsidRPr="00000000">
        <w:rPr>
          <w:rtl w:val="0"/>
        </w:rPr>
        <w:t xml:space="preserve">Problema</w:t>
        <w:tab/>
        <w:t xml:space="preserve">..3</w:t>
      </w:r>
    </w:p>
    <w:p w:rsidR="00000000" w:rsidDel="00000000" w:rsidP="00000000" w:rsidRDefault="00000000" w:rsidRPr="00000000" w14:paraId="0000002C">
      <w:pPr>
        <w:numPr>
          <w:ilvl w:val="1"/>
          <w:numId w:val="1"/>
        </w:numPr>
        <w:tabs>
          <w:tab w:val="right" w:leader="none" w:pos="8919.212598425198"/>
        </w:tabs>
        <w:ind w:left="1440" w:hanging="360"/>
        <w:rPr>
          <w:u w:val="none"/>
        </w:rPr>
      </w:pPr>
      <w:r w:rsidDel="00000000" w:rsidR="00000000" w:rsidRPr="00000000">
        <w:rPr>
          <w:rtl w:val="0"/>
        </w:rPr>
        <w:t xml:space="preserve">Justificativa</w:t>
        <w:tab/>
        <w:t xml:space="preserve">..3</w:t>
      </w:r>
    </w:p>
    <w:p w:rsidR="00000000" w:rsidDel="00000000" w:rsidP="00000000" w:rsidRDefault="00000000" w:rsidRPr="00000000" w14:paraId="0000002D">
      <w:pPr>
        <w:numPr>
          <w:ilvl w:val="1"/>
          <w:numId w:val="1"/>
        </w:numPr>
        <w:tabs>
          <w:tab w:val="right" w:leader="none" w:pos="8919.212598425198"/>
        </w:tabs>
        <w:ind w:left="1440" w:hanging="360"/>
        <w:rPr>
          <w:u w:val="none"/>
        </w:rPr>
      </w:pPr>
      <w:r w:rsidDel="00000000" w:rsidR="00000000" w:rsidRPr="00000000">
        <w:rPr>
          <w:rtl w:val="0"/>
        </w:rPr>
        <w:t xml:space="preserve">Objetivos</w:t>
        <w:tab/>
        <w:t xml:space="preserve">..3</w:t>
      </w:r>
    </w:p>
    <w:p w:rsidR="00000000" w:rsidDel="00000000" w:rsidP="00000000" w:rsidRDefault="00000000" w:rsidRPr="00000000" w14:paraId="0000002E">
      <w:pPr>
        <w:numPr>
          <w:ilvl w:val="1"/>
          <w:numId w:val="1"/>
        </w:numPr>
        <w:tabs>
          <w:tab w:val="right" w:leader="none" w:pos="8919.212598425198"/>
        </w:tabs>
        <w:ind w:left="1440" w:hanging="360"/>
        <w:rPr>
          <w:u w:val="none"/>
        </w:rPr>
      </w:pPr>
      <w:r w:rsidDel="00000000" w:rsidR="00000000" w:rsidRPr="00000000">
        <w:rPr>
          <w:rtl w:val="0"/>
        </w:rPr>
        <w:t xml:space="preserve">Público-alvo</w:t>
        <w:tab/>
        <w:t xml:space="preserve">..3</w:t>
      </w:r>
    </w:p>
    <w:p w:rsidR="00000000" w:rsidDel="00000000" w:rsidP="00000000" w:rsidRDefault="00000000" w:rsidRPr="00000000" w14:paraId="0000002F">
      <w:pPr>
        <w:numPr>
          <w:ilvl w:val="0"/>
          <w:numId w:val="1"/>
        </w:numPr>
        <w:tabs>
          <w:tab w:val="right" w:leader="none" w:pos="8919.212598425198"/>
        </w:tabs>
        <w:ind w:left="720" w:hanging="360"/>
        <w:rPr>
          <w:u w:val="none"/>
        </w:rPr>
      </w:pPr>
      <w:r w:rsidDel="00000000" w:rsidR="00000000" w:rsidRPr="00000000">
        <w:rPr>
          <w:rtl w:val="0"/>
        </w:rPr>
        <w:t xml:space="preserve">Especificações do projeto</w:t>
      </w:r>
    </w:p>
    <w:p w:rsidR="00000000" w:rsidDel="00000000" w:rsidP="00000000" w:rsidRDefault="00000000" w:rsidRPr="00000000" w14:paraId="00000030">
      <w:pPr>
        <w:numPr>
          <w:ilvl w:val="1"/>
          <w:numId w:val="1"/>
        </w:numPr>
        <w:tabs>
          <w:tab w:val="right" w:leader="none" w:pos="8919.212598425198"/>
        </w:tabs>
        <w:ind w:left="1440" w:hanging="360"/>
        <w:rPr>
          <w:u w:val="none"/>
        </w:rPr>
      </w:pPr>
      <w:r w:rsidDel="00000000" w:rsidR="00000000" w:rsidRPr="00000000">
        <w:rPr>
          <w:rtl w:val="0"/>
        </w:rPr>
        <w:t xml:space="preserve">Personas</w:t>
        <w:tab/>
        <w:t xml:space="preserve">..4</w:t>
      </w:r>
    </w:p>
    <w:p w:rsidR="00000000" w:rsidDel="00000000" w:rsidP="00000000" w:rsidRDefault="00000000" w:rsidRPr="00000000" w14:paraId="00000031">
      <w:pPr>
        <w:numPr>
          <w:ilvl w:val="1"/>
          <w:numId w:val="1"/>
        </w:numPr>
        <w:tabs>
          <w:tab w:val="right" w:leader="none" w:pos="8919.212598425198"/>
        </w:tabs>
        <w:ind w:left="1440" w:hanging="360"/>
        <w:rPr>
          <w:u w:val="none"/>
        </w:rPr>
      </w:pPr>
      <w:r w:rsidDel="00000000" w:rsidR="00000000" w:rsidRPr="00000000">
        <w:rPr>
          <w:rtl w:val="0"/>
        </w:rPr>
        <w:t xml:space="preserve">Histórias de usuários</w:t>
        <w:tab/>
        <w:t xml:space="preserve">..5</w:t>
      </w:r>
    </w:p>
    <w:p w:rsidR="00000000" w:rsidDel="00000000" w:rsidP="00000000" w:rsidRDefault="00000000" w:rsidRPr="00000000" w14:paraId="00000032">
      <w:pPr>
        <w:numPr>
          <w:ilvl w:val="1"/>
          <w:numId w:val="1"/>
        </w:numPr>
        <w:tabs>
          <w:tab w:val="right" w:leader="none" w:pos="8919.212598425198"/>
        </w:tabs>
        <w:ind w:left="1440" w:hanging="360"/>
        <w:rPr>
          <w:u w:val="none"/>
        </w:rPr>
      </w:pPr>
      <w:r w:rsidDel="00000000" w:rsidR="00000000" w:rsidRPr="00000000">
        <w:rPr>
          <w:rtl w:val="0"/>
        </w:rPr>
        <w:t xml:space="preserve">Requisitos</w:t>
        <w:tab/>
        <w:t xml:space="preserve">..6</w:t>
      </w:r>
    </w:p>
    <w:p w:rsidR="00000000" w:rsidDel="00000000" w:rsidP="00000000" w:rsidRDefault="00000000" w:rsidRPr="00000000" w14:paraId="00000033">
      <w:pPr>
        <w:numPr>
          <w:ilvl w:val="2"/>
          <w:numId w:val="1"/>
        </w:numPr>
        <w:tabs>
          <w:tab w:val="right" w:leader="none" w:pos="8919.212598425198"/>
        </w:tabs>
        <w:ind w:left="2160" w:hanging="360"/>
        <w:rPr>
          <w:u w:val="none"/>
        </w:rPr>
      </w:pPr>
      <w:r w:rsidDel="00000000" w:rsidR="00000000" w:rsidRPr="00000000">
        <w:rPr>
          <w:rtl w:val="0"/>
        </w:rPr>
        <w:t xml:space="preserve">Requisitos Funcionais</w:t>
        <w:tab/>
        <w:t xml:space="preserve">..6</w:t>
      </w:r>
    </w:p>
    <w:p w:rsidR="00000000" w:rsidDel="00000000" w:rsidP="00000000" w:rsidRDefault="00000000" w:rsidRPr="00000000" w14:paraId="00000034">
      <w:pPr>
        <w:numPr>
          <w:ilvl w:val="2"/>
          <w:numId w:val="1"/>
        </w:numPr>
        <w:tabs>
          <w:tab w:val="right" w:leader="none" w:pos="8919.212598425198"/>
        </w:tabs>
        <w:ind w:left="2160" w:hanging="360"/>
        <w:rPr>
          <w:u w:val="none"/>
        </w:rPr>
      </w:pPr>
      <w:r w:rsidDel="00000000" w:rsidR="00000000" w:rsidRPr="00000000">
        <w:rPr>
          <w:rtl w:val="0"/>
        </w:rPr>
        <w:t xml:space="preserve">Requisitos não funcionais</w:t>
        <w:tab/>
        <w:t xml:space="preserve">..6</w:t>
      </w:r>
    </w:p>
    <w:p w:rsidR="00000000" w:rsidDel="00000000" w:rsidP="00000000" w:rsidRDefault="00000000" w:rsidRPr="00000000" w14:paraId="00000035">
      <w:pPr>
        <w:numPr>
          <w:ilvl w:val="0"/>
          <w:numId w:val="1"/>
        </w:numPr>
        <w:tabs>
          <w:tab w:val="right" w:leader="none" w:pos="8919.212598425198"/>
        </w:tabs>
        <w:ind w:left="720" w:hanging="360"/>
        <w:rPr>
          <w:u w:val="none"/>
        </w:rPr>
      </w:pPr>
      <w:r w:rsidDel="00000000" w:rsidR="00000000" w:rsidRPr="00000000">
        <w:rPr>
          <w:rtl w:val="0"/>
        </w:rPr>
        <w:t xml:space="preserve">Arquitetura da solução</w:t>
      </w:r>
    </w:p>
    <w:p w:rsidR="00000000" w:rsidDel="00000000" w:rsidP="00000000" w:rsidRDefault="00000000" w:rsidRPr="00000000" w14:paraId="00000036">
      <w:pPr>
        <w:numPr>
          <w:ilvl w:val="1"/>
          <w:numId w:val="1"/>
        </w:numPr>
        <w:tabs>
          <w:tab w:val="right" w:leader="none" w:pos="8919.212598425198"/>
        </w:tabs>
        <w:ind w:left="1440" w:hanging="360"/>
        <w:rPr>
          <w:u w:val="none"/>
        </w:rPr>
      </w:pPr>
      <w:r w:rsidDel="00000000" w:rsidR="00000000" w:rsidRPr="00000000">
        <w:rPr>
          <w:rtl w:val="0"/>
        </w:rPr>
        <w:t xml:space="preserve">Matriz de rastreabilidade dos requisitos</w:t>
        <w:tab/>
        <w:t xml:space="preserve">..7</w:t>
      </w:r>
    </w:p>
    <w:p w:rsidR="00000000" w:rsidDel="00000000" w:rsidP="00000000" w:rsidRDefault="00000000" w:rsidRPr="00000000" w14:paraId="00000037">
      <w:pPr>
        <w:numPr>
          <w:ilvl w:val="1"/>
          <w:numId w:val="1"/>
        </w:numPr>
        <w:tabs>
          <w:tab w:val="right" w:leader="none" w:pos="8919.212598425198"/>
        </w:tabs>
        <w:ind w:left="1440" w:hanging="360"/>
        <w:rPr>
          <w:u w:val="none"/>
        </w:rPr>
      </w:pPr>
      <w:r w:rsidDel="00000000" w:rsidR="00000000" w:rsidRPr="00000000">
        <w:rPr>
          <w:rtl w:val="0"/>
        </w:rPr>
        <w:t xml:space="preserve">Diagrama de casos de uso</w:t>
        <w:tab/>
        <w:t xml:space="preserve">..8</w:t>
      </w:r>
    </w:p>
    <w:p w:rsidR="00000000" w:rsidDel="00000000" w:rsidP="00000000" w:rsidRDefault="00000000" w:rsidRPr="00000000" w14:paraId="00000038">
      <w:pPr>
        <w:tabs>
          <w:tab w:val="right" w:leader="none" w:pos="8919.212598425198"/>
        </w:tabs>
        <w:ind w:left="0" w:firstLine="0"/>
        <w:rPr/>
      </w:pPr>
      <w:r w:rsidDel="00000000" w:rsidR="00000000" w:rsidRPr="00000000">
        <w:rPr>
          <w:rtl w:val="0"/>
        </w:rPr>
      </w:r>
    </w:p>
    <w:p w:rsidR="00000000" w:rsidDel="00000000" w:rsidP="00000000" w:rsidRDefault="00000000" w:rsidRPr="00000000" w14:paraId="00000039">
      <w:pPr>
        <w:tabs>
          <w:tab w:val="right" w:leader="none" w:pos="9059.212598425198"/>
        </w:tabs>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A">
      <w:pPr>
        <w:tabs>
          <w:tab w:val="right" w:leader="none" w:pos="9059.212598425198"/>
        </w:tabs>
        <w:rPr>
          <w:sz w:val="24"/>
          <w:szCs w:val="24"/>
        </w:rPr>
      </w:pPr>
      <w:r w:rsidDel="00000000" w:rsidR="00000000" w:rsidRPr="00000000">
        <w:rPr>
          <w:rtl w:val="0"/>
        </w:rPr>
      </w:r>
    </w:p>
    <w:p w:rsidR="00000000" w:rsidDel="00000000" w:rsidP="00000000" w:rsidRDefault="00000000" w:rsidRPr="00000000" w14:paraId="0000003B">
      <w:pPr>
        <w:pStyle w:val="Heading1"/>
        <w:tabs>
          <w:tab w:val="right" w:leader="none" w:pos="9059.212598425198"/>
        </w:tabs>
        <w:rPr/>
      </w:pPr>
      <w:bookmarkStart w:colFirst="0" w:colLast="0" w:name="_d2aqyin3x6g9" w:id="2"/>
      <w:bookmarkEnd w:id="2"/>
      <w:r w:rsidDel="00000000" w:rsidR="00000000" w:rsidRPr="00000000">
        <w:rPr>
          <w:rtl w:val="0"/>
        </w:rPr>
        <w:t xml:space="preserve">Contexto</w:t>
      </w:r>
    </w:p>
    <w:p w:rsidR="00000000" w:rsidDel="00000000" w:rsidP="00000000" w:rsidRDefault="00000000" w:rsidRPr="00000000" w14:paraId="0000003C">
      <w:pPr>
        <w:tabs>
          <w:tab w:val="right" w:leader="none" w:pos="9059.212598425198"/>
        </w:tabs>
        <w:rPr/>
      </w:pPr>
      <w:r w:rsidDel="00000000" w:rsidR="00000000" w:rsidRPr="00000000">
        <w:rPr>
          <w:sz w:val="24"/>
          <w:szCs w:val="24"/>
          <w:rtl w:val="0"/>
        </w:rPr>
        <w:t xml:space="preserve">    Atualmente com o uso da internet, nossas vidas mudaram de forma significativa com o advento das redes sociais, do mundo globalizado, da web 3.0, etc. O que muitas vezes não nos atentamos a respeito, é o quanto esses fatores mudaram na vida dos animais não humanos, principalmente nossos bichinhos de estimação. Apesar das mudanças na sociedade graças à tecnologia, alguns problemas, infelizmente, se mantêm tão atuais e constantes quanto sempre estiveram, o abandono de animais e/ou desabrigo dos mesmos, é algo que certamente presenciamos inúmeras vezes em nosso dia a dia. É nesse contexto, que ratificamos aqui, a importância do uso da tecnologia em prol da resolução desses problemas que permeiam a sociedade desde sempre.</w:t>
      </w:r>
      <w:r w:rsidDel="00000000" w:rsidR="00000000" w:rsidRPr="00000000">
        <w:rPr>
          <w:rtl w:val="0"/>
        </w:rPr>
      </w:r>
    </w:p>
    <w:p w:rsidR="00000000" w:rsidDel="00000000" w:rsidP="00000000" w:rsidRDefault="00000000" w:rsidRPr="00000000" w14:paraId="0000003D">
      <w:pPr>
        <w:tabs>
          <w:tab w:val="right" w:leader="none" w:pos="9059.212598425198"/>
        </w:tabs>
        <w:rPr>
          <w:sz w:val="24"/>
          <w:szCs w:val="24"/>
        </w:rPr>
      </w:pPr>
      <w:r w:rsidDel="00000000" w:rsidR="00000000" w:rsidRPr="00000000">
        <w:rPr>
          <w:rtl w:val="0"/>
        </w:rPr>
      </w:r>
    </w:p>
    <w:p w:rsidR="00000000" w:rsidDel="00000000" w:rsidP="00000000" w:rsidRDefault="00000000" w:rsidRPr="00000000" w14:paraId="0000003E">
      <w:pPr>
        <w:pStyle w:val="Heading1"/>
        <w:tabs>
          <w:tab w:val="right" w:leader="none" w:pos="9059.212598425198"/>
        </w:tabs>
        <w:rPr/>
      </w:pPr>
      <w:bookmarkStart w:colFirst="0" w:colLast="0" w:name="_4esm7qn9ocoj" w:id="3"/>
      <w:bookmarkEnd w:id="3"/>
      <w:r w:rsidDel="00000000" w:rsidR="00000000" w:rsidRPr="00000000">
        <w:rPr>
          <w:rtl w:val="0"/>
        </w:rPr>
        <w:t xml:space="preserve">Problema</w:t>
      </w:r>
    </w:p>
    <w:p w:rsidR="00000000" w:rsidDel="00000000" w:rsidP="00000000" w:rsidRDefault="00000000" w:rsidRPr="00000000" w14:paraId="0000003F">
      <w:pPr>
        <w:tabs>
          <w:tab w:val="right" w:leader="none" w:pos="9059.212598425198"/>
        </w:tabs>
        <w:rPr>
          <w:sz w:val="24"/>
          <w:szCs w:val="24"/>
        </w:rPr>
      </w:pPr>
      <w:r w:rsidDel="00000000" w:rsidR="00000000" w:rsidRPr="00000000">
        <w:rPr>
          <w:sz w:val="24"/>
          <w:szCs w:val="24"/>
          <w:rtl w:val="0"/>
        </w:rPr>
        <w:t xml:space="preserve">    Muito se fala sobre adoção responsável de animais domésticos, sendo esta a preparação dos tutores para receber o novo pet, nesse cenário entram preocupações como estrutura para receber o animal, tempo de adaptação, disponibilidade e vontade dos tutores para fazer essa transição da melhor forma possível.</w:t>
        <w:tab/>
        <w:tab/>
        <w:t xml:space="preserve">Em alguns casos o período de adaptação pode ser imprevisível devido à personalidade do pet sendo adotado. Devido a situações difíceis já vivenciadas pelos pets, este pode ter desenvolvido sequelas emocionais muito fortes, o que dificulta na sua adaptação, e a falta de preparação dos tutores pode gerar uma desistência e devolver o animal, sendo está uma situação que pode agravar o estado emocional do pet.</w:t>
      </w:r>
    </w:p>
    <w:p w:rsidR="00000000" w:rsidDel="00000000" w:rsidP="00000000" w:rsidRDefault="00000000" w:rsidRPr="00000000" w14:paraId="00000040">
      <w:pPr>
        <w:tabs>
          <w:tab w:val="right" w:leader="none" w:pos="9059.212598425198"/>
        </w:tabs>
        <w:rPr>
          <w:sz w:val="24"/>
          <w:szCs w:val="24"/>
        </w:rPr>
      </w:pPr>
      <w:r w:rsidDel="00000000" w:rsidR="00000000" w:rsidRPr="00000000">
        <w:rPr>
          <w:rtl w:val="0"/>
        </w:rPr>
      </w:r>
    </w:p>
    <w:p w:rsidR="00000000" w:rsidDel="00000000" w:rsidP="00000000" w:rsidRDefault="00000000" w:rsidRPr="00000000" w14:paraId="00000041">
      <w:pPr>
        <w:pStyle w:val="Heading1"/>
        <w:tabs>
          <w:tab w:val="right" w:leader="none" w:pos="9059.212598425198"/>
        </w:tabs>
        <w:rPr/>
      </w:pPr>
      <w:bookmarkStart w:colFirst="0" w:colLast="0" w:name="_gb9f8clbfh85" w:id="4"/>
      <w:bookmarkEnd w:id="4"/>
      <w:r w:rsidDel="00000000" w:rsidR="00000000" w:rsidRPr="00000000">
        <w:rPr>
          <w:rtl w:val="0"/>
        </w:rPr>
        <w:t xml:space="preserve">Justificativa</w:t>
      </w:r>
    </w:p>
    <w:p w:rsidR="00000000" w:rsidDel="00000000" w:rsidP="00000000" w:rsidRDefault="00000000" w:rsidRPr="00000000" w14:paraId="00000042">
      <w:pPr>
        <w:tabs>
          <w:tab w:val="right" w:leader="none" w:pos="9059.212598425198"/>
        </w:tabs>
        <w:rPr>
          <w:sz w:val="24"/>
          <w:szCs w:val="24"/>
        </w:rPr>
      </w:pPr>
      <w:r w:rsidDel="00000000" w:rsidR="00000000" w:rsidRPr="00000000">
        <w:rPr>
          <w:sz w:val="24"/>
          <w:szCs w:val="24"/>
          <w:rtl w:val="0"/>
        </w:rPr>
        <w:t xml:space="preserve">   Visando facilitar a adoção de animais de estimação e evitar o agravamento do quadro emocional dos pets, desenvolvemos este app.</w:t>
      </w:r>
    </w:p>
    <w:p w:rsidR="00000000" w:rsidDel="00000000" w:rsidP="00000000" w:rsidRDefault="00000000" w:rsidRPr="00000000" w14:paraId="00000043">
      <w:pPr>
        <w:tabs>
          <w:tab w:val="right" w:leader="none" w:pos="9059.212598425198"/>
        </w:tabs>
        <w:rPr>
          <w:sz w:val="24"/>
          <w:szCs w:val="24"/>
        </w:rPr>
      </w:pPr>
      <w:r w:rsidDel="00000000" w:rsidR="00000000" w:rsidRPr="00000000">
        <w:rPr>
          <w:rtl w:val="0"/>
        </w:rPr>
      </w:r>
    </w:p>
    <w:p w:rsidR="00000000" w:rsidDel="00000000" w:rsidP="00000000" w:rsidRDefault="00000000" w:rsidRPr="00000000" w14:paraId="00000044">
      <w:pPr>
        <w:pStyle w:val="Heading1"/>
        <w:tabs>
          <w:tab w:val="right" w:leader="none" w:pos="9059.212598425198"/>
        </w:tabs>
        <w:rPr/>
      </w:pPr>
      <w:bookmarkStart w:colFirst="0" w:colLast="0" w:name="_s3wb6bcloqe" w:id="5"/>
      <w:bookmarkEnd w:id="5"/>
      <w:r w:rsidDel="00000000" w:rsidR="00000000" w:rsidRPr="00000000">
        <w:rPr>
          <w:rtl w:val="0"/>
        </w:rPr>
        <w:t xml:space="preserve">Objetivos</w:t>
      </w:r>
    </w:p>
    <w:p w:rsidR="00000000" w:rsidDel="00000000" w:rsidP="00000000" w:rsidRDefault="00000000" w:rsidRPr="00000000" w14:paraId="00000045">
      <w:pPr>
        <w:tabs>
          <w:tab w:val="right" w:leader="none" w:pos="9059.212598425198"/>
        </w:tabs>
        <w:rPr>
          <w:sz w:val="24"/>
          <w:szCs w:val="24"/>
        </w:rPr>
      </w:pPr>
      <w:r w:rsidDel="00000000" w:rsidR="00000000" w:rsidRPr="00000000">
        <w:rPr>
          <w:sz w:val="24"/>
          <w:szCs w:val="24"/>
          <w:rtl w:val="0"/>
        </w:rPr>
        <w:t xml:space="preserve">  </w:t>
        <w:tab/>
        <w:t xml:space="preserve">   - Auxiliar tutores à encontrar um pet que corresponda ao que ele deseja na hora da adoção;</w:t>
      </w:r>
    </w:p>
    <w:p w:rsidR="00000000" w:rsidDel="00000000" w:rsidP="00000000" w:rsidRDefault="00000000" w:rsidRPr="00000000" w14:paraId="00000046">
      <w:pPr>
        <w:tabs>
          <w:tab w:val="right" w:leader="none" w:pos="9059.212598425198"/>
        </w:tabs>
        <w:rPr>
          <w:sz w:val="24"/>
          <w:szCs w:val="24"/>
        </w:rPr>
      </w:pPr>
      <w:r w:rsidDel="00000000" w:rsidR="00000000" w:rsidRPr="00000000">
        <w:rPr>
          <w:sz w:val="24"/>
          <w:szCs w:val="24"/>
          <w:rtl w:val="0"/>
        </w:rPr>
        <w:tab/>
        <w:t xml:space="preserve">- Ajudar pets que precisam de um cuidado maior ao encontrar tutores dispostos a encarar o desafio que é a adoção.</w:t>
      </w:r>
    </w:p>
    <w:p w:rsidR="00000000" w:rsidDel="00000000" w:rsidP="00000000" w:rsidRDefault="00000000" w:rsidRPr="00000000" w14:paraId="00000047">
      <w:pPr>
        <w:tabs>
          <w:tab w:val="right" w:leader="none" w:pos="9059.212598425198"/>
        </w:tabs>
        <w:rPr>
          <w:sz w:val="24"/>
          <w:szCs w:val="24"/>
        </w:rPr>
      </w:pPr>
      <w:r w:rsidDel="00000000" w:rsidR="00000000" w:rsidRPr="00000000">
        <w:rPr>
          <w:rtl w:val="0"/>
        </w:rPr>
      </w:r>
    </w:p>
    <w:p w:rsidR="00000000" w:rsidDel="00000000" w:rsidP="00000000" w:rsidRDefault="00000000" w:rsidRPr="00000000" w14:paraId="00000048">
      <w:pPr>
        <w:pStyle w:val="Heading1"/>
        <w:tabs>
          <w:tab w:val="right" w:leader="none" w:pos="9059.212598425198"/>
        </w:tabs>
        <w:rPr/>
      </w:pPr>
      <w:bookmarkStart w:colFirst="0" w:colLast="0" w:name="_v25rqp3ghmhf" w:id="6"/>
      <w:bookmarkEnd w:id="6"/>
      <w:r w:rsidDel="00000000" w:rsidR="00000000" w:rsidRPr="00000000">
        <w:rPr>
          <w:rtl w:val="0"/>
        </w:rPr>
        <w:t xml:space="preserve">Público-Alvo</w:t>
      </w:r>
    </w:p>
    <w:p w:rsidR="00000000" w:rsidDel="00000000" w:rsidP="00000000" w:rsidRDefault="00000000" w:rsidRPr="00000000" w14:paraId="00000049">
      <w:pPr>
        <w:tabs>
          <w:tab w:val="right" w:leader="none" w:pos="9059.212598425198"/>
        </w:tabs>
        <w:rPr>
          <w:sz w:val="24"/>
          <w:szCs w:val="24"/>
        </w:rPr>
      </w:pPr>
      <w:r w:rsidDel="00000000" w:rsidR="00000000" w:rsidRPr="00000000">
        <w:rPr>
          <w:sz w:val="24"/>
          <w:szCs w:val="24"/>
          <w:rtl w:val="0"/>
        </w:rPr>
        <w:t xml:space="preserve">    O público-alvo deste trabalho é composto por homens e mulheres entre 18 e 50 anos, que desejam adotar um animal de estimação e que estão dispostos a aprender sobre adoção responsável e bem-estar animal. </w:t>
      </w:r>
    </w:p>
    <w:p w:rsidR="00000000" w:rsidDel="00000000" w:rsidP="00000000" w:rsidRDefault="00000000" w:rsidRPr="00000000" w14:paraId="0000004A">
      <w:pPr>
        <w:tabs>
          <w:tab w:val="right" w:leader="none" w:pos="9059.212598425198"/>
        </w:tabs>
        <w:rPr>
          <w:sz w:val="24"/>
          <w:szCs w:val="24"/>
        </w:rPr>
      </w:pPr>
      <w:r w:rsidDel="00000000" w:rsidR="00000000" w:rsidRPr="00000000">
        <w:rPr>
          <w:rtl w:val="0"/>
        </w:rPr>
      </w:r>
    </w:p>
    <w:p w:rsidR="00000000" w:rsidDel="00000000" w:rsidP="00000000" w:rsidRDefault="00000000" w:rsidRPr="00000000" w14:paraId="0000004B">
      <w:pPr>
        <w:tabs>
          <w:tab w:val="right" w:leader="none" w:pos="9059.212598425198"/>
        </w:tabs>
        <w:rPr>
          <w:sz w:val="24"/>
          <w:szCs w:val="24"/>
        </w:rPr>
      </w:pPr>
      <w:r w:rsidDel="00000000" w:rsidR="00000000" w:rsidRPr="00000000">
        <w:rPr>
          <w:sz w:val="24"/>
          <w:szCs w:val="24"/>
          <w:rtl w:val="0"/>
        </w:rPr>
        <w:tab/>
        <w:t xml:space="preserve">Esse público pode ter diferentes níveis de experiência com animais de estimação, desde aqueles que são tutores de animais há anos, até aqueles que estão adotando um animal de estimação pela primeira vez. Essas pessoas têm um perfil ativo e estão dispostas a se comprometer com a causa do bem-estar animal, seja adotando um animal de estimação ou ajudando a divulgar informações sobre adoção responsável para outras pessoas. Elas valorizam o vínculo afetivo entre humanos e animais e acreditam que é possível criar um ambiente seguro e feliz para o animal adotado.</w:t>
      </w:r>
    </w:p>
    <w:p w:rsidR="00000000" w:rsidDel="00000000" w:rsidP="00000000" w:rsidRDefault="00000000" w:rsidRPr="00000000" w14:paraId="0000004C">
      <w:pPr>
        <w:pStyle w:val="Heading1"/>
        <w:tabs>
          <w:tab w:val="right" w:leader="none" w:pos="9059.212598425198"/>
        </w:tabs>
        <w:rPr/>
      </w:pPr>
      <w:bookmarkStart w:colFirst="0" w:colLast="0" w:name="_3c3ma3s0ztn4" w:id="7"/>
      <w:bookmarkEnd w:id="7"/>
      <w:r w:rsidDel="00000000" w:rsidR="00000000" w:rsidRPr="00000000">
        <w:rPr>
          <w:rtl w:val="0"/>
        </w:rPr>
        <w:t xml:space="preserve">Personas</w:t>
      </w:r>
    </w:p>
    <w:p w:rsidR="00000000" w:rsidDel="00000000" w:rsidP="00000000" w:rsidRDefault="00000000" w:rsidRPr="00000000" w14:paraId="0000004D">
      <w:pPr>
        <w:tabs>
          <w:tab w:val="right" w:leader="none" w:pos="9059.212598425198"/>
        </w:tabs>
        <w:rPr/>
      </w:pPr>
      <w:r w:rsidDel="00000000" w:rsidR="00000000" w:rsidRPr="00000000">
        <w:rPr/>
        <w:drawing>
          <wp:inline distB="114300" distT="114300" distL="114300" distR="114300">
            <wp:extent cx="2768774" cy="4929768"/>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768774" cy="492976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82970" cy="4938132"/>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782970" cy="493813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tabs>
          <w:tab w:val="right" w:leader="none" w:pos="9059.212598425198"/>
        </w:tabs>
        <w:rPr/>
      </w:pPr>
      <w:r w:rsidDel="00000000" w:rsidR="00000000" w:rsidRPr="00000000">
        <w:rPr/>
        <w:drawing>
          <wp:inline distB="114300" distT="114300" distL="114300" distR="114300">
            <wp:extent cx="3290953" cy="5845675"/>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290953" cy="58456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right" w:leader="none" w:pos="9059.212598425198"/>
        </w:tabs>
        <w:rPr/>
      </w:pPr>
      <w:r w:rsidDel="00000000" w:rsidR="00000000" w:rsidRPr="00000000">
        <w:rPr>
          <w:rtl w:val="0"/>
        </w:rPr>
      </w:r>
    </w:p>
    <w:p w:rsidR="00000000" w:rsidDel="00000000" w:rsidP="00000000" w:rsidRDefault="00000000" w:rsidRPr="00000000" w14:paraId="00000050">
      <w:pPr>
        <w:pStyle w:val="Heading1"/>
        <w:tabs>
          <w:tab w:val="right" w:leader="none" w:pos="9059.212598425198"/>
        </w:tabs>
        <w:rPr/>
      </w:pPr>
      <w:bookmarkStart w:colFirst="0" w:colLast="0" w:name="_xxrow7qgwz2x" w:id="8"/>
      <w:bookmarkEnd w:id="8"/>
      <w:r w:rsidDel="00000000" w:rsidR="00000000" w:rsidRPr="00000000">
        <w:rPr>
          <w:rtl w:val="0"/>
        </w:rPr>
        <w:t xml:space="preserve">Histórias de usuários</w:t>
      </w:r>
    </w:p>
    <w:p w:rsidR="00000000" w:rsidDel="00000000" w:rsidP="00000000" w:rsidRDefault="00000000" w:rsidRPr="00000000" w14:paraId="00000051">
      <w:pPr>
        <w:tabs>
          <w:tab w:val="right" w:leader="none" w:pos="9059.212598425198"/>
        </w:tabs>
        <w:rPr/>
      </w:pPr>
      <w:r w:rsidDel="00000000" w:rsidR="00000000" w:rsidRPr="00000000">
        <w:rPr>
          <w:rtl w:val="0"/>
        </w:rPr>
      </w:r>
    </w:p>
    <w:tbl>
      <w:tblPr>
        <w:tblStyle w:val="Table1"/>
        <w:tblW w:w="90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3015"/>
        <w:gridCol w:w="3015"/>
        <w:tblGridChange w:id="0">
          <w:tblGrid>
            <w:gridCol w:w="3045"/>
            <w:gridCol w:w="3015"/>
            <w:gridCol w:w="301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Eu como…</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…desejo…</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…para…</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Débora</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ter acesso a imagens do pet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ver como o animal é</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Débora</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conhecer a história dos animais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conhecer melhor o pet</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Estephany</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conhecer sobre a saúde do animal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ter um breve conhecimento de como deve cuidar dele</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Josué</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conhecer sobre o estado mental do pet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sz w:val="24"/>
                <w:szCs w:val="24"/>
              </w:rPr>
            </w:pPr>
            <w:r w:rsidDel="00000000" w:rsidR="00000000" w:rsidRPr="00000000">
              <w:rPr>
                <w:sz w:val="24"/>
                <w:szCs w:val="24"/>
                <w:rtl w:val="0"/>
              </w:rPr>
              <w:t xml:space="preserve">conhecer sobre o estado mental do pet</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Josué</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conhecer de onde o animal é</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localizar os animais próximos a mim</w:t>
            </w:r>
          </w:p>
        </w:tc>
      </w:tr>
    </w:tbl>
    <w:p w:rsidR="00000000" w:rsidDel="00000000" w:rsidP="00000000" w:rsidRDefault="00000000" w:rsidRPr="00000000" w14:paraId="00000064">
      <w:pPr>
        <w:tabs>
          <w:tab w:val="right" w:leader="none" w:pos="9059.212598425198"/>
        </w:tabs>
        <w:rPr/>
      </w:pPr>
      <w:r w:rsidDel="00000000" w:rsidR="00000000" w:rsidRPr="00000000">
        <w:rPr>
          <w:rtl w:val="0"/>
        </w:rPr>
      </w:r>
    </w:p>
    <w:p w:rsidR="00000000" w:rsidDel="00000000" w:rsidP="00000000" w:rsidRDefault="00000000" w:rsidRPr="00000000" w14:paraId="00000065">
      <w:pPr>
        <w:pStyle w:val="Heading1"/>
        <w:tabs>
          <w:tab w:val="right" w:leader="none" w:pos="9059.212598425198"/>
        </w:tabs>
        <w:rPr>
          <w:sz w:val="28"/>
          <w:szCs w:val="28"/>
        </w:rPr>
      </w:pPr>
      <w:bookmarkStart w:colFirst="0" w:colLast="0" w:name="_cm6j2e5cn4sn" w:id="9"/>
      <w:bookmarkEnd w:id="9"/>
      <w:r w:rsidDel="00000000" w:rsidR="00000000" w:rsidRPr="00000000">
        <w:rPr>
          <w:rtl w:val="0"/>
        </w:rPr>
      </w:r>
    </w:p>
    <w:p w:rsidR="00000000" w:rsidDel="00000000" w:rsidP="00000000" w:rsidRDefault="00000000" w:rsidRPr="00000000" w14:paraId="00000066">
      <w:pPr>
        <w:pStyle w:val="Heading1"/>
        <w:tabs>
          <w:tab w:val="right" w:leader="none" w:pos="9059.212598425198"/>
        </w:tabs>
        <w:rPr>
          <w:sz w:val="28"/>
          <w:szCs w:val="28"/>
        </w:rPr>
      </w:pPr>
      <w:bookmarkStart w:colFirst="0" w:colLast="0" w:name="_5m111fupshn8" w:id="10"/>
      <w:bookmarkEnd w:id="10"/>
      <w:r w:rsidDel="00000000" w:rsidR="00000000" w:rsidRPr="00000000">
        <w:rPr>
          <w:sz w:val="28"/>
          <w:szCs w:val="28"/>
          <w:rtl w:val="0"/>
        </w:rPr>
        <w:t xml:space="preserve">Requisitos Funcionais</w:t>
      </w:r>
    </w:p>
    <w:p w:rsidR="00000000" w:rsidDel="00000000" w:rsidP="00000000" w:rsidRDefault="00000000" w:rsidRPr="00000000" w14:paraId="00000067">
      <w:pPr>
        <w:tabs>
          <w:tab w:val="right" w:leader="none" w:pos="9059.212598425198"/>
        </w:tabs>
        <w:rPr/>
      </w:pPr>
      <w:r w:rsidDel="00000000" w:rsidR="00000000" w:rsidRPr="00000000">
        <w:rPr>
          <w:rtl w:val="0"/>
        </w:rPr>
      </w:r>
    </w:p>
    <w:p w:rsidR="00000000" w:rsidDel="00000000" w:rsidP="00000000" w:rsidRDefault="00000000" w:rsidRPr="00000000" w14:paraId="00000068">
      <w:pPr>
        <w:tabs>
          <w:tab w:val="right" w:leader="none" w:pos="9059.212598425198"/>
        </w:tabs>
        <w:jc w:val="both"/>
        <w:rPr>
          <w:i w:val="1"/>
          <w:sz w:val="26"/>
          <w:szCs w:val="26"/>
        </w:rPr>
      </w:pPr>
      <w:r w:rsidDel="00000000" w:rsidR="00000000" w:rsidRPr="00000000">
        <w:rPr>
          <w:b w:val="1"/>
          <w:i w:val="1"/>
          <w:sz w:val="26"/>
          <w:szCs w:val="26"/>
          <w:rtl w:val="0"/>
        </w:rPr>
        <w:t xml:space="preserve">RF - 01 :</w:t>
      </w:r>
      <w:r w:rsidDel="00000000" w:rsidR="00000000" w:rsidRPr="00000000">
        <w:rPr>
          <w:i w:val="1"/>
          <w:sz w:val="26"/>
          <w:szCs w:val="26"/>
          <w:rtl w:val="0"/>
        </w:rPr>
        <w:t xml:space="preserve"> </w:t>
      </w:r>
      <w:r w:rsidDel="00000000" w:rsidR="00000000" w:rsidRPr="00000000">
        <w:rPr>
          <w:i w:val="1"/>
          <w:sz w:val="26"/>
          <w:szCs w:val="26"/>
          <w:rtl w:val="0"/>
        </w:rPr>
        <w:t xml:space="preserve">A página principal vai contar com botões que levam às telas de cadastro e login. - ALTA</w:t>
      </w:r>
    </w:p>
    <w:p w:rsidR="00000000" w:rsidDel="00000000" w:rsidP="00000000" w:rsidRDefault="00000000" w:rsidRPr="00000000" w14:paraId="00000069">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6A">
      <w:pPr>
        <w:tabs>
          <w:tab w:val="right" w:leader="none" w:pos="9059.212598425198"/>
        </w:tabs>
        <w:jc w:val="both"/>
        <w:rPr>
          <w:i w:val="1"/>
          <w:sz w:val="26"/>
          <w:szCs w:val="26"/>
        </w:rPr>
      </w:pPr>
      <w:r w:rsidDel="00000000" w:rsidR="00000000" w:rsidRPr="00000000">
        <w:rPr>
          <w:b w:val="1"/>
          <w:i w:val="1"/>
          <w:sz w:val="26"/>
          <w:szCs w:val="26"/>
          <w:rtl w:val="0"/>
        </w:rPr>
        <w:t xml:space="preserve">RF - 02  :</w:t>
      </w:r>
      <w:r w:rsidDel="00000000" w:rsidR="00000000" w:rsidRPr="00000000">
        <w:rPr>
          <w:i w:val="1"/>
          <w:sz w:val="26"/>
          <w:szCs w:val="26"/>
          <w:rtl w:val="0"/>
        </w:rPr>
        <w:t xml:space="preserve"> Tela de cadastro onde usuários poderão se cadastrar. - ALTA</w:t>
      </w:r>
    </w:p>
    <w:p w:rsidR="00000000" w:rsidDel="00000000" w:rsidP="00000000" w:rsidRDefault="00000000" w:rsidRPr="00000000" w14:paraId="0000006B">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6C">
      <w:pPr>
        <w:tabs>
          <w:tab w:val="right" w:leader="none" w:pos="9059.212598425198"/>
        </w:tabs>
        <w:jc w:val="both"/>
        <w:rPr>
          <w:i w:val="1"/>
          <w:sz w:val="26"/>
          <w:szCs w:val="26"/>
        </w:rPr>
      </w:pPr>
      <w:r w:rsidDel="00000000" w:rsidR="00000000" w:rsidRPr="00000000">
        <w:rPr>
          <w:b w:val="1"/>
          <w:i w:val="1"/>
          <w:sz w:val="26"/>
          <w:szCs w:val="26"/>
          <w:rtl w:val="0"/>
        </w:rPr>
        <w:t xml:space="preserve">RF - 03 : </w:t>
      </w:r>
      <w:r w:rsidDel="00000000" w:rsidR="00000000" w:rsidRPr="00000000">
        <w:rPr>
          <w:i w:val="1"/>
          <w:sz w:val="26"/>
          <w:szCs w:val="26"/>
          <w:rtl w:val="0"/>
        </w:rPr>
        <w:t xml:space="preserve">Tela de login de usuários. - ALTA</w:t>
      </w:r>
    </w:p>
    <w:p w:rsidR="00000000" w:rsidDel="00000000" w:rsidP="00000000" w:rsidRDefault="00000000" w:rsidRPr="00000000" w14:paraId="0000006D">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6E">
      <w:pPr>
        <w:tabs>
          <w:tab w:val="right" w:leader="none" w:pos="9059.212598425198"/>
        </w:tabs>
        <w:jc w:val="both"/>
        <w:rPr>
          <w:i w:val="1"/>
          <w:sz w:val="26"/>
          <w:szCs w:val="26"/>
        </w:rPr>
      </w:pPr>
      <w:r w:rsidDel="00000000" w:rsidR="00000000" w:rsidRPr="00000000">
        <w:rPr>
          <w:b w:val="1"/>
          <w:i w:val="1"/>
          <w:sz w:val="26"/>
          <w:szCs w:val="26"/>
          <w:rtl w:val="0"/>
        </w:rPr>
        <w:t xml:space="preserve">RF - 04 : </w:t>
      </w:r>
      <w:r w:rsidDel="00000000" w:rsidR="00000000" w:rsidRPr="00000000">
        <w:rPr>
          <w:i w:val="1"/>
          <w:sz w:val="26"/>
          <w:szCs w:val="26"/>
          <w:rtl w:val="0"/>
        </w:rPr>
        <w:t xml:space="preserve">A página inicial do usuário vai mostrar os cards com os pets cadastrados para adoção. - ALTA</w:t>
      </w:r>
    </w:p>
    <w:p w:rsidR="00000000" w:rsidDel="00000000" w:rsidP="00000000" w:rsidRDefault="00000000" w:rsidRPr="00000000" w14:paraId="0000006F">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70">
      <w:pPr>
        <w:tabs>
          <w:tab w:val="right" w:leader="none" w:pos="9059.212598425198"/>
        </w:tabs>
        <w:jc w:val="both"/>
        <w:rPr>
          <w:i w:val="1"/>
          <w:sz w:val="26"/>
          <w:szCs w:val="26"/>
        </w:rPr>
      </w:pPr>
      <w:r w:rsidDel="00000000" w:rsidR="00000000" w:rsidRPr="00000000">
        <w:rPr>
          <w:b w:val="1"/>
          <w:i w:val="1"/>
          <w:sz w:val="26"/>
          <w:szCs w:val="26"/>
          <w:rtl w:val="0"/>
        </w:rPr>
        <w:t xml:space="preserve">RF - 05 : </w:t>
      </w:r>
      <w:r w:rsidDel="00000000" w:rsidR="00000000" w:rsidRPr="00000000">
        <w:rPr>
          <w:i w:val="1"/>
          <w:sz w:val="26"/>
          <w:szCs w:val="26"/>
          <w:rtl w:val="0"/>
        </w:rPr>
        <w:t xml:space="preserve">Dentro dos cards vai ter as listas com as informações com os animais para adoção - MÉDIA</w:t>
      </w:r>
    </w:p>
    <w:p w:rsidR="00000000" w:rsidDel="00000000" w:rsidP="00000000" w:rsidRDefault="00000000" w:rsidRPr="00000000" w14:paraId="00000071">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72">
      <w:pPr>
        <w:tabs>
          <w:tab w:val="right" w:leader="none" w:pos="9059.212598425198"/>
        </w:tabs>
        <w:jc w:val="both"/>
        <w:rPr>
          <w:i w:val="1"/>
          <w:sz w:val="26"/>
          <w:szCs w:val="26"/>
        </w:rPr>
      </w:pPr>
      <w:r w:rsidDel="00000000" w:rsidR="00000000" w:rsidRPr="00000000">
        <w:rPr>
          <w:b w:val="1"/>
          <w:i w:val="1"/>
          <w:sz w:val="26"/>
          <w:szCs w:val="26"/>
          <w:rtl w:val="0"/>
        </w:rPr>
        <w:t xml:space="preserve">RF - 06 : </w:t>
      </w:r>
      <w:r w:rsidDel="00000000" w:rsidR="00000000" w:rsidRPr="00000000">
        <w:rPr>
          <w:i w:val="1"/>
          <w:sz w:val="26"/>
          <w:szCs w:val="26"/>
          <w:rtl w:val="0"/>
        </w:rPr>
        <w:t xml:space="preserve">Os cadastros podem fazer edições em seus perfis. - MÉDIA</w:t>
      </w:r>
    </w:p>
    <w:p w:rsidR="00000000" w:rsidDel="00000000" w:rsidP="00000000" w:rsidRDefault="00000000" w:rsidRPr="00000000" w14:paraId="00000073">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74">
      <w:pPr>
        <w:tabs>
          <w:tab w:val="right" w:leader="none" w:pos="9059.212598425198"/>
        </w:tabs>
        <w:jc w:val="both"/>
        <w:rPr>
          <w:i w:val="1"/>
          <w:sz w:val="26"/>
          <w:szCs w:val="26"/>
        </w:rPr>
      </w:pPr>
      <w:r w:rsidDel="00000000" w:rsidR="00000000" w:rsidRPr="00000000">
        <w:rPr>
          <w:b w:val="1"/>
          <w:i w:val="1"/>
          <w:sz w:val="26"/>
          <w:szCs w:val="26"/>
          <w:rtl w:val="0"/>
        </w:rPr>
        <w:t xml:space="preserve">RF - 07 : </w:t>
      </w:r>
      <w:r w:rsidDel="00000000" w:rsidR="00000000" w:rsidRPr="00000000">
        <w:rPr>
          <w:i w:val="1"/>
          <w:sz w:val="26"/>
          <w:szCs w:val="26"/>
          <w:rtl w:val="0"/>
        </w:rPr>
        <w:t xml:space="preserve">Os cadastros podem fazer excluir seus perfis seus perfis. - MÉDIA</w:t>
      </w:r>
    </w:p>
    <w:p w:rsidR="00000000" w:rsidDel="00000000" w:rsidP="00000000" w:rsidRDefault="00000000" w:rsidRPr="00000000" w14:paraId="00000075">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76">
      <w:pPr>
        <w:tabs>
          <w:tab w:val="right" w:leader="none" w:pos="9059.212598425198"/>
        </w:tabs>
        <w:rPr/>
      </w:pPr>
      <w:r w:rsidDel="00000000" w:rsidR="00000000" w:rsidRPr="00000000">
        <w:rPr>
          <w:rtl w:val="0"/>
        </w:rPr>
      </w:r>
    </w:p>
    <w:p w:rsidR="00000000" w:rsidDel="00000000" w:rsidP="00000000" w:rsidRDefault="00000000" w:rsidRPr="00000000" w14:paraId="00000077">
      <w:pPr>
        <w:tabs>
          <w:tab w:val="right" w:leader="none" w:pos="9059.212598425198"/>
        </w:tabs>
        <w:rPr/>
      </w:pPr>
      <w:r w:rsidDel="00000000" w:rsidR="00000000" w:rsidRPr="00000000">
        <w:rPr>
          <w:rtl w:val="0"/>
        </w:rPr>
      </w:r>
    </w:p>
    <w:p w:rsidR="00000000" w:rsidDel="00000000" w:rsidP="00000000" w:rsidRDefault="00000000" w:rsidRPr="00000000" w14:paraId="00000078">
      <w:pPr>
        <w:pStyle w:val="Heading1"/>
        <w:tabs>
          <w:tab w:val="right" w:leader="none" w:pos="9059.212598425198"/>
        </w:tabs>
        <w:rPr>
          <w:sz w:val="28"/>
          <w:szCs w:val="28"/>
        </w:rPr>
      </w:pPr>
      <w:bookmarkStart w:colFirst="0" w:colLast="0" w:name="_wxbxfdie1k19" w:id="11"/>
      <w:bookmarkEnd w:id="11"/>
      <w:r w:rsidDel="00000000" w:rsidR="00000000" w:rsidRPr="00000000">
        <w:rPr>
          <w:sz w:val="28"/>
          <w:szCs w:val="28"/>
          <w:rtl w:val="0"/>
        </w:rPr>
        <w:t xml:space="preserve">Requisitos não funcionais</w:t>
      </w:r>
    </w:p>
    <w:p w:rsidR="00000000" w:rsidDel="00000000" w:rsidP="00000000" w:rsidRDefault="00000000" w:rsidRPr="00000000" w14:paraId="00000079">
      <w:pPr>
        <w:tabs>
          <w:tab w:val="right" w:leader="none" w:pos="9059.212598425198"/>
        </w:tabs>
        <w:rPr/>
      </w:pPr>
      <w:r w:rsidDel="00000000" w:rsidR="00000000" w:rsidRPr="00000000">
        <w:rPr>
          <w:rtl w:val="0"/>
        </w:rPr>
      </w:r>
    </w:p>
    <w:p w:rsidR="00000000" w:rsidDel="00000000" w:rsidP="00000000" w:rsidRDefault="00000000" w:rsidRPr="00000000" w14:paraId="0000007A">
      <w:pPr>
        <w:tabs>
          <w:tab w:val="right" w:leader="none" w:pos="9059.212598425198"/>
        </w:tabs>
        <w:jc w:val="both"/>
        <w:rPr>
          <w:i w:val="1"/>
          <w:sz w:val="26"/>
          <w:szCs w:val="26"/>
        </w:rPr>
      </w:pPr>
      <w:r w:rsidDel="00000000" w:rsidR="00000000" w:rsidRPr="00000000">
        <w:rPr>
          <w:b w:val="1"/>
          <w:i w:val="1"/>
          <w:sz w:val="26"/>
          <w:szCs w:val="26"/>
          <w:rtl w:val="0"/>
        </w:rPr>
        <w:t xml:space="preserve">RNF - 01 : </w:t>
      </w:r>
      <w:r w:rsidDel="00000000" w:rsidR="00000000" w:rsidRPr="00000000">
        <w:rPr>
          <w:i w:val="1"/>
          <w:sz w:val="26"/>
          <w:szCs w:val="26"/>
          <w:rtl w:val="0"/>
        </w:rPr>
        <w:t xml:space="preserve">A aplicação deve ser responsiva respeitando a maioria dos aparelhos - ALTA</w:t>
      </w:r>
    </w:p>
    <w:p w:rsidR="00000000" w:rsidDel="00000000" w:rsidP="00000000" w:rsidRDefault="00000000" w:rsidRPr="00000000" w14:paraId="0000007B">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7C">
      <w:pPr>
        <w:tabs>
          <w:tab w:val="right" w:leader="none" w:pos="9059.212598425198"/>
        </w:tabs>
        <w:jc w:val="both"/>
        <w:rPr>
          <w:i w:val="1"/>
          <w:sz w:val="26"/>
          <w:szCs w:val="26"/>
        </w:rPr>
      </w:pPr>
      <w:r w:rsidDel="00000000" w:rsidR="00000000" w:rsidRPr="00000000">
        <w:rPr>
          <w:b w:val="1"/>
          <w:i w:val="1"/>
          <w:sz w:val="26"/>
          <w:szCs w:val="26"/>
          <w:rtl w:val="0"/>
        </w:rPr>
        <w:t xml:space="preserve">RNF - 02 : </w:t>
      </w:r>
      <w:r w:rsidDel="00000000" w:rsidR="00000000" w:rsidRPr="00000000">
        <w:rPr>
          <w:i w:val="1"/>
          <w:sz w:val="26"/>
          <w:szCs w:val="26"/>
          <w:rtl w:val="0"/>
        </w:rPr>
        <w:t xml:space="preserve">O banco de dados deve ser armazenado dentro de um ambiente acessível publicamente na internet(Heroku ou AWS) - ALTA</w:t>
      </w:r>
    </w:p>
    <w:p w:rsidR="00000000" w:rsidDel="00000000" w:rsidP="00000000" w:rsidRDefault="00000000" w:rsidRPr="00000000" w14:paraId="0000007D">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7E">
      <w:pPr>
        <w:tabs>
          <w:tab w:val="right" w:leader="none" w:pos="9059.212598425198"/>
        </w:tabs>
        <w:jc w:val="both"/>
        <w:rPr>
          <w:i w:val="1"/>
          <w:sz w:val="26"/>
          <w:szCs w:val="26"/>
        </w:rPr>
      </w:pPr>
      <w:r w:rsidDel="00000000" w:rsidR="00000000" w:rsidRPr="00000000">
        <w:rPr>
          <w:b w:val="1"/>
          <w:i w:val="1"/>
          <w:sz w:val="26"/>
          <w:szCs w:val="26"/>
          <w:rtl w:val="0"/>
        </w:rPr>
        <w:t xml:space="preserve">RNF - 03 : </w:t>
      </w:r>
      <w:r w:rsidDel="00000000" w:rsidR="00000000" w:rsidRPr="00000000">
        <w:rPr>
          <w:i w:val="1"/>
          <w:sz w:val="26"/>
          <w:szCs w:val="26"/>
          <w:rtl w:val="0"/>
        </w:rPr>
        <w:t xml:space="preserve">O aplicativo deve ser compatível com os principais sistemas operacionais do mercado (android e IOS) - ALTA</w:t>
      </w:r>
    </w:p>
    <w:p w:rsidR="00000000" w:rsidDel="00000000" w:rsidP="00000000" w:rsidRDefault="00000000" w:rsidRPr="00000000" w14:paraId="0000007F">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80">
      <w:pPr>
        <w:tabs>
          <w:tab w:val="right" w:leader="none" w:pos="9059.212598425198"/>
        </w:tabs>
        <w:jc w:val="both"/>
        <w:rPr>
          <w:i w:val="1"/>
          <w:sz w:val="26"/>
          <w:szCs w:val="26"/>
        </w:rPr>
      </w:pPr>
      <w:r w:rsidDel="00000000" w:rsidR="00000000" w:rsidRPr="00000000">
        <w:rPr>
          <w:b w:val="1"/>
          <w:i w:val="1"/>
          <w:sz w:val="26"/>
          <w:szCs w:val="26"/>
          <w:rtl w:val="0"/>
        </w:rPr>
        <w:t xml:space="preserve">RNF - 04 : </w:t>
      </w:r>
      <w:r w:rsidDel="00000000" w:rsidR="00000000" w:rsidRPr="00000000">
        <w:rPr>
          <w:i w:val="1"/>
          <w:sz w:val="26"/>
          <w:szCs w:val="26"/>
          <w:rtl w:val="0"/>
        </w:rPr>
        <w:t xml:space="preserve">O aplicativo deve ser compatível com os principais navegadores do mercado (Opera, Mozilla, Google Chrome, Firefox e Microsoft Edge) - ALTA</w:t>
      </w:r>
    </w:p>
    <w:p w:rsidR="00000000" w:rsidDel="00000000" w:rsidP="00000000" w:rsidRDefault="00000000" w:rsidRPr="00000000" w14:paraId="00000081">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82">
      <w:pPr>
        <w:tabs>
          <w:tab w:val="right" w:leader="none" w:pos="9059.212598425198"/>
        </w:tabs>
        <w:jc w:val="both"/>
        <w:rPr>
          <w:i w:val="1"/>
          <w:sz w:val="26"/>
          <w:szCs w:val="26"/>
        </w:rPr>
      </w:pPr>
      <w:r w:rsidDel="00000000" w:rsidR="00000000" w:rsidRPr="00000000">
        <w:rPr>
          <w:b w:val="1"/>
          <w:i w:val="1"/>
          <w:sz w:val="26"/>
          <w:szCs w:val="26"/>
          <w:rtl w:val="0"/>
        </w:rPr>
        <w:t xml:space="preserve">RNF - 05 : </w:t>
      </w:r>
      <w:r w:rsidDel="00000000" w:rsidR="00000000" w:rsidRPr="00000000">
        <w:rPr>
          <w:i w:val="1"/>
          <w:sz w:val="26"/>
          <w:szCs w:val="26"/>
          <w:rtl w:val="0"/>
        </w:rPr>
        <w:t xml:space="preserve">O aplicativo deve ter bom nível de contraste entre os elementos da tela em conformidade - MEDIA</w:t>
      </w:r>
    </w:p>
    <w:p w:rsidR="00000000" w:rsidDel="00000000" w:rsidP="00000000" w:rsidRDefault="00000000" w:rsidRPr="00000000" w14:paraId="00000083">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84">
      <w:pPr>
        <w:tabs>
          <w:tab w:val="right" w:leader="none" w:pos="9059.212598425198"/>
        </w:tabs>
        <w:jc w:val="both"/>
        <w:rPr>
          <w:i w:val="1"/>
          <w:sz w:val="26"/>
          <w:szCs w:val="26"/>
        </w:rPr>
      </w:pPr>
      <w:r w:rsidDel="00000000" w:rsidR="00000000" w:rsidRPr="00000000">
        <w:rPr>
          <w:b w:val="1"/>
          <w:i w:val="1"/>
          <w:sz w:val="26"/>
          <w:szCs w:val="26"/>
          <w:rtl w:val="0"/>
        </w:rPr>
        <w:t xml:space="preserve">RNF - 06 : </w:t>
      </w:r>
      <w:r w:rsidDel="00000000" w:rsidR="00000000" w:rsidRPr="00000000">
        <w:rPr>
          <w:i w:val="1"/>
          <w:sz w:val="26"/>
          <w:szCs w:val="26"/>
          <w:rtl w:val="0"/>
        </w:rPr>
        <w:t xml:space="preserve">O aplicativo irá contar com autenticação de login para reforçar a segurança dentro da nossa plataforma - BAIXA</w:t>
      </w:r>
    </w:p>
    <w:p w:rsidR="00000000" w:rsidDel="00000000" w:rsidP="00000000" w:rsidRDefault="00000000" w:rsidRPr="00000000" w14:paraId="00000085">
      <w:pPr>
        <w:tabs>
          <w:tab w:val="right" w:leader="none" w:pos="9059.212598425198"/>
        </w:tabs>
        <w:jc w:val="both"/>
        <w:rPr>
          <w:i w:val="1"/>
          <w:sz w:val="26"/>
          <w:szCs w:val="26"/>
        </w:rPr>
      </w:pPr>
      <w:r w:rsidDel="00000000" w:rsidR="00000000" w:rsidRPr="00000000">
        <w:rPr>
          <w:rtl w:val="0"/>
        </w:rPr>
      </w:r>
    </w:p>
    <w:p w:rsidR="00000000" w:rsidDel="00000000" w:rsidP="00000000" w:rsidRDefault="00000000" w:rsidRPr="00000000" w14:paraId="00000086">
      <w:pPr>
        <w:tabs>
          <w:tab w:val="right" w:leader="none" w:pos="9059.212598425198"/>
        </w:tabs>
        <w:jc w:val="both"/>
        <w:rPr>
          <w:i w:val="1"/>
          <w:sz w:val="26"/>
          <w:szCs w:val="26"/>
        </w:rPr>
      </w:pPr>
      <w:r w:rsidDel="00000000" w:rsidR="00000000" w:rsidRPr="00000000">
        <w:rPr>
          <w:b w:val="1"/>
          <w:i w:val="1"/>
          <w:sz w:val="26"/>
          <w:szCs w:val="26"/>
          <w:rtl w:val="0"/>
        </w:rPr>
        <w:t xml:space="preserve">RNF - 07 : </w:t>
      </w:r>
      <w:r w:rsidDel="00000000" w:rsidR="00000000" w:rsidRPr="00000000">
        <w:rPr>
          <w:i w:val="1"/>
          <w:sz w:val="26"/>
          <w:szCs w:val="26"/>
          <w:rtl w:val="0"/>
        </w:rPr>
        <w:t xml:space="preserve">O aplicativo deve ser publicado em um ambiente acessível publicamente na internet como site(GitHub ou Heroku) - BAIXA</w:t>
      </w:r>
    </w:p>
    <w:p w:rsidR="00000000" w:rsidDel="00000000" w:rsidP="00000000" w:rsidRDefault="00000000" w:rsidRPr="00000000" w14:paraId="00000087">
      <w:pPr>
        <w:tabs>
          <w:tab w:val="right" w:leader="none" w:pos="9059.212598425198"/>
        </w:tabs>
        <w:rPr/>
      </w:pPr>
      <w:r w:rsidDel="00000000" w:rsidR="00000000" w:rsidRPr="00000000">
        <w:rPr>
          <w:rtl w:val="0"/>
        </w:rPr>
      </w:r>
    </w:p>
    <w:p w:rsidR="00000000" w:rsidDel="00000000" w:rsidP="00000000" w:rsidRDefault="00000000" w:rsidRPr="00000000" w14:paraId="00000088">
      <w:pPr>
        <w:tabs>
          <w:tab w:val="right" w:leader="none" w:pos="9059.212598425198"/>
        </w:tabs>
        <w:rPr/>
      </w:pPr>
      <w:r w:rsidDel="00000000" w:rsidR="00000000" w:rsidRPr="00000000">
        <w:rPr>
          <w:rtl w:val="0"/>
        </w:rPr>
      </w:r>
    </w:p>
    <w:p w:rsidR="00000000" w:rsidDel="00000000" w:rsidP="00000000" w:rsidRDefault="00000000" w:rsidRPr="00000000" w14:paraId="00000089">
      <w:pPr>
        <w:tabs>
          <w:tab w:val="right" w:leader="none" w:pos="9059.212598425198"/>
        </w:tabs>
        <w:rPr/>
      </w:pPr>
      <w:r w:rsidDel="00000000" w:rsidR="00000000" w:rsidRPr="00000000">
        <w:rPr>
          <w:rtl w:val="0"/>
        </w:rPr>
      </w:r>
    </w:p>
    <w:p w:rsidR="00000000" w:rsidDel="00000000" w:rsidP="00000000" w:rsidRDefault="00000000" w:rsidRPr="00000000" w14:paraId="0000008A">
      <w:pPr>
        <w:pStyle w:val="Heading1"/>
        <w:tabs>
          <w:tab w:val="right" w:leader="none" w:pos="9059.212598425198"/>
        </w:tabs>
        <w:rPr/>
      </w:pPr>
      <w:bookmarkStart w:colFirst="0" w:colLast="0" w:name="_i514waj7no9o" w:id="12"/>
      <w:bookmarkEnd w:id="12"/>
      <w:r w:rsidDel="00000000" w:rsidR="00000000" w:rsidRPr="00000000">
        <w:rPr>
          <w:rtl w:val="0"/>
        </w:rPr>
        <w:t xml:space="preserve">Restrições do projeto</w:t>
      </w:r>
    </w:p>
    <w:p w:rsidR="00000000" w:rsidDel="00000000" w:rsidP="00000000" w:rsidRDefault="00000000" w:rsidRPr="00000000" w14:paraId="0000008B">
      <w:pPr>
        <w:tabs>
          <w:tab w:val="right" w:leader="none" w:pos="9059.212598425198"/>
        </w:tabs>
        <w:rPr/>
      </w:pPr>
      <w:r w:rsidDel="00000000" w:rsidR="00000000" w:rsidRPr="00000000">
        <w:rPr>
          <w:rtl w:val="0"/>
        </w:rPr>
      </w:r>
    </w:p>
    <w:p w:rsidR="00000000" w:rsidDel="00000000" w:rsidP="00000000" w:rsidRDefault="00000000" w:rsidRPr="00000000" w14:paraId="0000008C">
      <w:pPr>
        <w:tabs>
          <w:tab w:val="right" w:leader="none" w:pos="9059.212598425198"/>
        </w:tabs>
        <w:jc w:val="center"/>
        <w:rPr>
          <w:b w:val="1"/>
          <w:i w:val="1"/>
          <w:u w:val="single"/>
        </w:rPr>
      </w:pPr>
      <w:r w:rsidDel="00000000" w:rsidR="00000000" w:rsidRPr="00000000">
        <w:rPr>
          <w:i w:val="1"/>
          <w:u w:val="single"/>
          <w:rtl w:val="0"/>
        </w:rPr>
        <w:t xml:space="preserve">Nenhuma aparente</w:t>
      </w:r>
      <w:r w:rsidDel="00000000" w:rsidR="00000000" w:rsidRPr="00000000">
        <w:rPr>
          <w:rtl w:val="0"/>
        </w:rPr>
      </w:r>
    </w:p>
    <w:p w:rsidR="00000000" w:rsidDel="00000000" w:rsidP="00000000" w:rsidRDefault="00000000" w:rsidRPr="00000000" w14:paraId="0000008D">
      <w:pPr>
        <w:tabs>
          <w:tab w:val="right" w:leader="none" w:pos="9059.212598425198"/>
        </w:tabs>
        <w:rPr/>
      </w:pPr>
      <w:r w:rsidDel="00000000" w:rsidR="00000000" w:rsidRPr="00000000">
        <w:rPr>
          <w:rtl w:val="0"/>
        </w:rPr>
      </w:r>
    </w:p>
    <w:p w:rsidR="00000000" w:rsidDel="00000000" w:rsidP="00000000" w:rsidRDefault="00000000" w:rsidRPr="00000000" w14:paraId="0000008E">
      <w:pPr>
        <w:pStyle w:val="Heading1"/>
        <w:tabs>
          <w:tab w:val="right" w:leader="none" w:pos="9059.212598425198"/>
        </w:tabs>
        <w:rPr/>
      </w:pPr>
      <w:bookmarkStart w:colFirst="0" w:colLast="0" w:name="_vwc83wdxltlp" w:id="13"/>
      <w:bookmarkEnd w:id="13"/>
      <w:r w:rsidDel="00000000" w:rsidR="00000000" w:rsidRPr="00000000">
        <w:rPr>
          <w:rtl w:val="0"/>
        </w:rPr>
        <w:t xml:space="preserve">Matriz de rastreabilidade dos requisitos</w:t>
      </w:r>
    </w:p>
    <w:p w:rsidR="00000000" w:rsidDel="00000000" w:rsidP="00000000" w:rsidRDefault="00000000" w:rsidRPr="00000000" w14:paraId="0000008F">
      <w:pPr>
        <w:tabs>
          <w:tab w:val="right" w:leader="none" w:pos="9059.212598425198"/>
        </w:tabs>
        <w:rPr/>
      </w:pPr>
      <w:r w:rsidDel="00000000" w:rsidR="00000000" w:rsidRPr="00000000">
        <w:rPr>
          <w:rtl w:val="0"/>
        </w:rPr>
      </w:r>
    </w:p>
    <w:p w:rsidR="00000000" w:rsidDel="00000000" w:rsidP="00000000" w:rsidRDefault="00000000" w:rsidRPr="00000000" w14:paraId="00000090">
      <w:pPr>
        <w:tabs>
          <w:tab w:val="right" w:leader="none" w:pos="9059.212598425198"/>
        </w:tabs>
        <w:rPr/>
      </w:pPr>
      <w:r w:rsidDel="00000000" w:rsidR="00000000" w:rsidRPr="00000000">
        <w:rPr/>
        <w:drawing>
          <wp:inline distB="114300" distT="114300" distL="114300" distR="114300">
            <wp:extent cx="5762625" cy="256701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2625" cy="256701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tabs>
          <w:tab w:val="right" w:leader="none" w:pos="9059.212598425198"/>
        </w:tabs>
        <w:rPr/>
      </w:pPr>
      <w:r w:rsidDel="00000000" w:rsidR="00000000" w:rsidRPr="00000000">
        <w:rPr>
          <w:rtl w:val="0"/>
        </w:rPr>
      </w:r>
    </w:p>
    <w:p w:rsidR="00000000" w:rsidDel="00000000" w:rsidP="00000000" w:rsidRDefault="00000000" w:rsidRPr="00000000" w14:paraId="00000092">
      <w:pPr>
        <w:pStyle w:val="Heading1"/>
        <w:tabs>
          <w:tab w:val="right" w:leader="none" w:pos="9059.212598425198"/>
        </w:tabs>
        <w:rPr/>
      </w:pPr>
      <w:bookmarkStart w:colFirst="0" w:colLast="0" w:name="_eu94ay4x84e3" w:id="14"/>
      <w:bookmarkEnd w:id="14"/>
      <w:r w:rsidDel="00000000" w:rsidR="00000000" w:rsidRPr="00000000">
        <w:rPr>
          <w:rtl w:val="0"/>
        </w:rPr>
        <w:t xml:space="preserve">Diagrama de casos de uso</w:t>
      </w:r>
    </w:p>
    <w:p w:rsidR="00000000" w:rsidDel="00000000" w:rsidP="00000000" w:rsidRDefault="00000000" w:rsidRPr="00000000" w14:paraId="00000093">
      <w:pPr>
        <w:pStyle w:val="Heading1"/>
        <w:tabs>
          <w:tab w:val="right" w:leader="none" w:pos="9059.212598425198"/>
        </w:tabs>
        <w:rPr/>
      </w:pPr>
      <w:bookmarkStart w:colFirst="0" w:colLast="0" w:name="_bv8cm5xownc3" w:id="15"/>
      <w:bookmarkEnd w:id="15"/>
      <w:r w:rsidDel="00000000" w:rsidR="00000000" w:rsidRPr="00000000">
        <w:rPr/>
        <w:drawing>
          <wp:inline distB="114300" distT="114300" distL="114300" distR="114300">
            <wp:extent cx="5760000" cy="3327400"/>
            <wp:effectExtent b="0" l="0" r="0" t="0"/>
            <wp:docPr id="1"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5760000" cy="3327400"/>
                    </a:xfrm>
                    <a:prstGeom prst="rect"/>
                    <a:ln/>
                  </pic:spPr>
                </pic:pic>
              </a:graphicData>
            </a:graphic>
          </wp:inline>
        </w:drawing>
      </w:r>
      <w:r w:rsidDel="00000000" w:rsidR="00000000" w:rsidRPr="00000000">
        <w:rPr/>
        <w:drawing>
          <wp:inline distB="114300" distT="114300" distL="114300" distR="114300">
            <wp:extent cx="5760000" cy="3035300"/>
            <wp:effectExtent b="0" l="0" r="0" t="0"/>
            <wp:docPr id="3"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760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1"/>
        <w:tabs>
          <w:tab w:val="right" w:leader="none" w:pos="9059.212598425198"/>
        </w:tabs>
        <w:rPr/>
      </w:pPr>
      <w:bookmarkStart w:colFirst="0" w:colLast="0" w:name="_t7jnvrsmnhac" w:id="16"/>
      <w:bookmarkEnd w:id="16"/>
      <w:r w:rsidDel="00000000" w:rsidR="00000000" w:rsidRPr="00000000">
        <w:rPr>
          <w:rtl w:val="0"/>
        </w:rPr>
        <w:t xml:space="preserve">Referências</w:t>
      </w:r>
    </w:p>
    <w:p w:rsidR="00000000" w:rsidDel="00000000" w:rsidP="00000000" w:rsidRDefault="00000000" w:rsidRPr="00000000" w14:paraId="00000095">
      <w:pPr>
        <w:tabs>
          <w:tab w:val="right" w:leader="none" w:pos="9059.212598425198"/>
        </w:tabs>
        <w:rPr>
          <w:sz w:val="24"/>
          <w:szCs w:val="24"/>
        </w:rPr>
      </w:pPr>
      <w:hyperlink r:id="rId12">
        <w:r w:rsidDel="00000000" w:rsidR="00000000" w:rsidRPr="00000000">
          <w:rPr>
            <w:color w:val="1155cc"/>
            <w:sz w:val="24"/>
            <w:szCs w:val="24"/>
            <w:u w:val="single"/>
            <w:rtl w:val="0"/>
          </w:rPr>
          <w:t xml:space="preserve">https://www.estadao.com.br/emais/comportamento-animal/por-que-a-adocao-ainda-e-tao-dificil-no-brasil/</w:t>
        </w:r>
      </w:hyperlink>
      <w:r w:rsidDel="00000000" w:rsidR="00000000" w:rsidRPr="00000000">
        <w:rPr>
          <w:sz w:val="24"/>
          <w:szCs w:val="24"/>
          <w:rtl w:val="0"/>
        </w:rPr>
        <w:t xml:space="preserve"> acesso em 23/02/2023</w:t>
      </w:r>
    </w:p>
    <w:sectPr>
      <w:headerReference r:id="rId13" w:type="default"/>
      <w:headerReference r:id="rId14" w:type="first"/>
      <w:footerReference r:id="rId15" w:type="default"/>
      <w:footerReference r:id="rId16" w:type="first"/>
      <w:pgSz w:h="16834" w:w="11909" w:orient="portrait"/>
      <w:pgMar w:bottom="1133.8582677165355" w:top="1700.7874015748032" w:left="1700.7874015748032" w:right="1133.8582677165355" w:header="1700.7874015748032"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jc w:val="center"/>
      <w:rPr>
        <w:sz w:val="24"/>
        <w:szCs w:val="24"/>
      </w:rPr>
    </w:pPr>
    <w:r w:rsidDel="00000000" w:rsidR="00000000" w:rsidRPr="00000000">
      <w:rPr/>
      <w:drawing>
        <wp:inline distB="114300" distT="114300" distL="114300" distR="114300">
          <wp:extent cx="1004888" cy="1153436"/>
          <wp:effectExtent b="0" l="0" r="0" t="0"/>
          <wp:docPr id="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004888" cy="1153436"/>
                  </a:xfrm>
                  <a:prstGeom prst="rect"/>
                  <a:ln/>
                </pic:spPr>
              </pic:pic>
            </a:graphicData>
          </a:graphic>
        </wp:inline>
      </w:drawing>
    </w:r>
    <w:r w:rsidDel="00000000" w:rsidR="00000000" w:rsidRPr="00000000">
      <w:rPr>
        <w:rtl w:val="0"/>
      </w:rPr>
      <w:tab/>
      <w:t xml:space="preserve">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jc w:val="center"/>
    </w:pPr>
    <w:rPr>
      <w:b w:val="1"/>
      <w:sz w:val="24"/>
      <w:szCs w:val="24"/>
    </w:rPr>
  </w:style>
  <w:style w:type="paragraph" w:styleId="Heading2">
    <w:name w:val="heading 2"/>
    <w:basedOn w:val="Normal"/>
    <w:next w:val="Normal"/>
    <w:pPr>
      <w:keepNext w:val="1"/>
      <w:keepLines w:val="1"/>
      <w:spacing w:after="320" w:lineRule="auto"/>
      <w:jc w:val="center"/>
    </w:pPr>
    <w:rPr>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b w:val="1"/>
      <w:sz w:val="24"/>
      <w:szCs w:val="24"/>
    </w:rPr>
  </w:style>
  <w:style w:type="paragraph" w:styleId="Subtitle">
    <w:name w:val="Subtitle"/>
    <w:basedOn w:val="Normal"/>
    <w:next w:val="Normal"/>
    <w:pPr>
      <w:keepNext w:val="1"/>
      <w:keepLines w:val="1"/>
      <w:spacing w:after="320" w:lineRule="auto"/>
      <w:jc w:val="center"/>
    </w:pPr>
    <w:rPr>
      <w:sz w:val="24"/>
      <w:szCs w:val="24"/>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4.jpg"/><Relationship Id="rId13" Type="http://schemas.openxmlformats.org/officeDocument/2006/relationships/header" Target="header2.xml"/><Relationship Id="rId12" Type="http://schemas.openxmlformats.org/officeDocument/2006/relationships/hyperlink" Target="https://www.estadao.com.br/emais/comportamento-animal/por-que-a-adocao-ainda-e-tao-dificil-no-brasi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footer" Target="footer2.xml"/><Relationship Id="rId14" Type="http://schemas.openxmlformats.org/officeDocument/2006/relationships/header" Target="header1.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